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國立臺南大學高等教育深耕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50338C" w:rsidRPr="0050338C" w:rsidRDefault="00C37BC3" w:rsidP="0050338C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>子計畫編號及名稱：</w:t>
      </w:r>
      <w:r w:rsidR="0050338C" w:rsidRPr="0050338C">
        <w:rPr>
          <w:rFonts w:ascii="標楷體" w:eastAsia="標楷體" w:hAnsi="標楷體"/>
          <w:b/>
        </w:rPr>
        <w:t>G-2 扶助弱勢、安心就學</w:t>
      </w:r>
      <w:r w:rsidR="0050338C" w:rsidRPr="0050338C">
        <w:rPr>
          <w:rFonts w:ascii="標楷體" w:eastAsia="標楷體" w:hAnsi="標楷體"/>
        </w:rPr>
        <w:t> </w:t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="0050338C">
        <w:rPr>
          <w:rFonts w:ascii="標楷體" w:eastAsia="標楷體" w:hAnsi="標楷體" w:hint="eastAsia"/>
        </w:rPr>
        <w:t xml:space="preserve"> </w:t>
      </w:r>
      <w:r w:rsidRPr="007334A2">
        <w:rPr>
          <w:rFonts w:ascii="標楷體" w:eastAsia="標楷體" w:hAnsi="標楷體" w:hint="eastAsia"/>
        </w:rPr>
        <w:t>填表日期：</w:t>
      </w:r>
      <w:r w:rsidR="0050338C">
        <w:rPr>
          <w:rFonts w:ascii="標楷體" w:eastAsia="標楷體" w:hAnsi="標楷體" w:hint="eastAsia"/>
        </w:rPr>
        <w:t>11</w:t>
      </w:r>
      <w:r w:rsidR="00C161EB">
        <w:rPr>
          <w:rFonts w:ascii="標楷體" w:eastAsia="標楷體" w:hAnsi="標楷體" w:hint="eastAsia"/>
        </w:rPr>
        <w:t>3</w:t>
      </w:r>
      <w:r w:rsidRPr="007334A2">
        <w:rPr>
          <w:rFonts w:ascii="標楷體" w:eastAsia="標楷體" w:hAnsi="標楷體" w:hint="eastAsia"/>
        </w:rPr>
        <w:t>年</w:t>
      </w:r>
      <w:r w:rsidR="00C161EB">
        <w:rPr>
          <w:rFonts w:ascii="標楷體" w:eastAsia="標楷體" w:hAnsi="標楷體" w:hint="eastAsia"/>
        </w:rPr>
        <w:t>2</w:t>
      </w:r>
      <w:r w:rsidRPr="007334A2">
        <w:rPr>
          <w:rFonts w:ascii="標楷體" w:eastAsia="標楷體" w:hAnsi="標楷體" w:hint="eastAsia"/>
        </w:rPr>
        <w:t>月</w:t>
      </w:r>
      <w:r w:rsidR="00C161EB">
        <w:rPr>
          <w:rFonts w:ascii="標楷體" w:eastAsia="標楷體" w:hAnsi="標楷體" w:hint="eastAsia"/>
        </w:rPr>
        <w:t>27</w:t>
      </w:r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4"/>
        <w:gridCol w:w="3499"/>
        <w:gridCol w:w="11"/>
        <w:gridCol w:w="910"/>
        <w:gridCol w:w="4422"/>
      </w:tblGrid>
      <w:tr w:rsidR="00C37BC3" w:rsidRPr="007334A2" w:rsidTr="0057063F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50338C" w:rsidRPr="007334A2" w:rsidTr="0057063F">
        <w:trPr>
          <w:trHeight w:val="375"/>
        </w:trPr>
        <w:tc>
          <w:tcPr>
            <w:tcW w:w="5000" w:type="pct"/>
            <w:gridSpan w:val="5"/>
          </w:tcPr>
          <w:p w:rsidR="0050338C" w:rsidRPr="00867253" w:rsidRDefault="0050338C" w:rsidP="0050338C">
            <w:pPr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20339F">
              <w:rPr>
                <w:rFonts w:ascii="標楷體" w:eastAsia="標楷體" w:hAnsi="標楷體" w:hint="eastAsia"/>
              </w:rPr>
              <w:t>112-</w:t>
            </w:r>
            <w:r w:rsidR="00C161EB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 w:hint="eastAsia"/>
              </w:rPr>
              <w:t>學期</w:t>
            </w:r>
            <w:r w:rsidRPr="000F71D0">
              <w:rPr>
                <w:rFonts w:ascii="標楷體" w:eastAsia="標楷體" w:hAnsi="標楷體" w:hint="eastAsia"/>
              </w:rPr>
              <w:t>高教深耕公共性學生輔導</w:t>
            </w:r>
            <w:r>
              <w:rPr>
                <w:rFonts w:ascii="標楷體" w:eastAsia="標楷體" w:hAnsi="標楷體" w:hint="eastAsia"/>
              </w:rPr>
              <w:t>方案獎助學金</w:t>
            </w:r>
            <w:r w:rsidRPr="000F71D0">
              <w:rPr>
                <w:rFonts w:ascii="標楷體" w:eastAsia="標楷體" w:hAnsi="標楷體" w:hint="eastAsia"/>
              </w:rPr>
              <w:t>申請說明會</w:t>
            </w:r>
          </w:p>
        </w:tc>
      </w:tr>
      <w:tr w:rsidR="0050338C" w:rsidRPr="007334A2" w:rsidTr="009D34F0">
        <w:trPr>
          <w:trHeight w:val="420"/>
        </w:trPr>
        <w:tc>
          <w:tcPr>
            <w:tcW w:w="2505" w:type="pct"/>
            <w:gridSpan w:val="3"/>
          </w:tcPr>
          <w:p w:rsidR="0050338C" w:rsidRPr="007334A2" w:rsidRDefault="0050338C" w:rsidP="0050338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>
              <w:rPr>
                <w:rFonts w:ascii="標楷體" w:eastAsia="標楷體" w:hAnsi="標楷體" w:hint="eastAsia"/>
              </w:rPr>
              <w:t>11</w:t>
            </w:r>
            <w:r w:rsidR="00C161EB">
              <w:rPr>
                <w:rFonts w:ascii="標楷體" w:eastAsia="標楷體" w:hAnsi="標楷體" w:hint="eastAsia"/>
              </w:rPr>
              <w:t>3</w:t>
            </w:r>
            <w:r w:rsidRPr="007334A2">
              <w:rPr>
                <w:rFonts w:ascii="標楷體" w:eastAsia="標楷體" w:hAnsi="標楷體" w:hint="eastAsia"/>
              </w:rPr>
              <w:t xml:space="preserve">年 </w:t>
            </w:r>
            <w:r w:rsidR="00C161EB">
              <w:rPr>
                <w:rFonts w:ascii="標楷體" w:eastAsia="標楷體" w:hAnsi="標楷體" w:hint="eastAsia"/>
              </w:rPr>
              <w:t>2</w:t>
            </w:r>
            <w:r w:rsidRPr="007334A2">
              <w:rPr>
                <w:rFonts w:ascii="標楷體" w:eastAsia="標楷體" w:hAnsi="標楷體" w:hint="eastAsia"/>
              </w:rPr>
              <w:t>月</w:t>
            </w:r>
            <w:r w:rsidR="00C161EB">
              <w:rPr>
                <w:rFonts w:ascii="標楷體" w:eastAsia="標楷體" w:hAnsi="標楷體" w:hint="eastAsia"/>
              </w:rPr>
              <w:t>22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495" w:type="pct"/>
            <w:gridSpan w:val="2"/>
          </w:tcPr>
          <w:p w:rsidR="0050338C" w:rsidRPr="007334A2" w:rsidRDefault="0050338C" w:rsidP="0050338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20339F">
              <w:rPr>
                <w:rFonts w:ascii="標楷體" w:eastAsia="標楷體" w:hAnsi="標楷體" w:hint="eastAsia"/>
              </w:rPr>
              <w:t>B308</w:t>
            </w:r>
          </w:p>
        </w:tc>
      </w:tr>
      <w:tr w:rsidR="0050338C" w:rsidRPr="007334A2" w:rsidTr="0057063F">
        <w:trPr>
          <w:trHeight w:val="375"/>
        </w:trPr>
        <w:tc>
          <w:tcPr>
            <w:tcW w:w="5000" w:type="pct"/>
            <w:gridSpan w:val="5"/>
          </w:tcPr>
          <w:p w:rsidR="0050338C" w:rsidRPr="007334A2" w:rsidRDefault="0050338C" w:rsidP="0050338C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參與人數：</w:t>
            </w:r>
            <w:r w:rsidRPr="00CB1365">
              <w:rPr>
                <w:rFonts w:eastAsia="標楷體" w:hint="eastAsia"/>
              </w:rPr>
              <w:t>教師：</w:t>
            </w:r>
            <w:r w:rsidR="00C161EB">
              <w:rPr>
                <w:rFonts w:eastAsia="標楷體" w:hint="eastAsia"/>
              </w:rPr>
              <w:t>0</w:t>
            </w:r>
            <w:r w:rsidRPr="00CB1365">
              <w:rPr>
                <w:rFonts w:eastAsia="標楷體" w:hint="eastAsia"/>
              </w:rPr>
              <w:t>人、學生：</w:t>
            </w:r>
            <w:r w:rsidR="00C161EB">
              <w:rPr>
                <w:rFonts w:eastAsia="標楷體" w:hint="eastAsia"/>
              </w:rPr>
              <w:t>62</w:t>
            </w:r>
            <w:r w:rsidRPr="00CB1365">
              <w:rPr>
                <w:rFonts w:eastAsia="標楷體" w:hint="eastAsia"/>
              </w:rPr>
              <w:t>人、行政人員：</w:t>
            </w:r>
            <w:r w:rsidR="00C161EB">
              <w:rPr>
                <w:rFonts w:eastAsia="標楷體" w:hint="eastAsia"/>
              </w:rPr>
              <w:t>7</w:t>
            </w:r>
            <w:r w:rsidRPr="00CB1365">
              <w:rPr>
                <w:rFonts w:eastAsia="標楷體" w:hint="eastAsia"/>
              </w:rPr>
              <w:t>人、校外：</w:t>
            </w:r>
            <w:r>
              <w:rPr>
                <w:rFonts w:eastAsia="標楷體" w:hint="eastAsia"/>
              </w:rPr>
              <w:t>0</w:t>
            </w:r>
            <w:r w:rsidRPr="00CB1365">
              <w:rPr>
                <w:rFonts w:eastAsia="標楷體" w:hint="eastAsia"/>
              </w:rPr>
              <w:t>人</w:t>
            </w:r>
          </w:p>
        </w:tc>
      </w:tr>
      <w:tr w:rsidR="0050338C" w:rsidRPr="007334A2" w:rsidTr="0057063F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:rsidR="0050338C" w:rsidRPr="00D32188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4"/>
            <w:shd w:val="clear" w:color="auto" w:fill="auto"/>
            <w:vAlign w:val="center"/>
          </w:tcPr>
          <w:p w:rsidR="0050338C" w:rsidRPr="00984535" w:rsidRDefault="0050338C" w:rsidP="0050338C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校核心能力：</w:t>
            </w:r>
            <w:r w:rsidRPr="00984535">
              <w:rPr>
                <w:rFonts w:ascii="標楷體" w:eastAsia="標楷體" w:hAnsi="標楷體" w:hint="eastAsia"/>
              </w:rPr>
              <w:t>□</w:t>
            </w:r>
            <w:r w:rsidRPr="00984535">
              <w:rPr>
                <w:rFonts w:ascii="標楷體" w:eastAsia="標楷體" w:hAnsi="標楷體"/>
              </w:rPr>
              <w:t>道德</w:t>
            </w:r>
            <w:r w:rsidRPr="00984535">
              <w:rPr>
                <w:rFonts w:ascii="標楷體" w:eastAsia="標楷體" w:hAnsi="標楷體" w:hint="eastAsia"/>
              </w:rPr>
              <w:t xml:space="preserve">力  </w:t>
            </w:r>
            <w:r>
              <w:rPr>
                <w:rFonts w:ascii="新細明體" w:hAnsi="新細明體" w:hint="eastAsia"/>
              </w:rPr>
              <w:t>■</w:t>
            </w:r>
            <w:r w:rsidRPr="00984535">
              <w:rPr>
                <w:rFonts w:ascii="標楷體" w:eastAsia="標楷體" w:hAnsi="標楷體"/>
              </w:rPr>
              <w:t>自學力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創造力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溝通力</w:t>
            </w:r>
            <w:r w:rsidRPr="00984535">
              <w:rPr>
                <w:rFonts w:ascii="標楷體" w:eastAsia="標楷體" w:hAnsi="標楷體" w:hint="eastAsia"/>
              </w:rPr>
              <w:t xml:space="preserve">  □</w:t>
            </w:r>
            <w:r w:rsidRPr="00984535">
              <w:rPr>
                <w:rFonts w:ascii="標楷體" w:eastAsia="標楷體" w:hAnsi="標楷體"/>
              </w:rPr>
              <w:t>就業力</w:t>
            </w:r>
            <w:r w:rsidRPr="00984535">
              <w:rPr>
                <w:rFonts w:ascii="標楷體" w:eastAsia="標楷體" w:hAnsi="標楷體" w:hint="eastAsia"/>
              </w:rPr>
              <w:t xml:space="preserve">  </w:t>
            </w:r>
          </w:p>
          <w:p w:rsidR="0050338C" w:rsidRPr="00984535" w:rsidRDefault="0050338C" w:rsidP="0050338C">
            <w:pPr>
              <w:rPr>
                <w:rFonts w:ascii="標楷體" w:eastAsia="標楷體" w:hAnsi="標楷體"/>
              </w:rPr>
            </w:pPr>
            <w:r w:rsidRPr="00984535">
              <w:rPr>
                <w:rFonts w:eastAsia="標楷體" w:hint="eastAsia"/>
              </w:rPr>
              <w:t>深耕幸褔力：</w:t>
            </w:r>
            <w:r w:rsidRPr="00984535">
              <w:rPr>
                <w:rFonts w:ascii="標楷體" w:eastAsia="標楷體" w:hAnsi="標楷體" w:hint="eastAsia"/>
              </w:rPr>
              <w:t xml:space="preserve">□正向(P) </w:t>
            </w:r>
            <w:r>
              <w:rPr>
                <w:rFonts w:ascii="新細明體" w:hAnsi="新細明體" w:hint="eastAsia"/>
              </w:rPr>
              <w:t>■</w:t>
            </w:r>
            <w:r w:rsidRPr="00984535">
              <w:rPr>
                <w:rFonts w:ascii="標楷體" w:eastAsia="標楷體" w:hAnsi="標楷體" w:hint="eastAsia"/>
              </w:rPr>
              <w:t>投入(E) □關係(R) □意義(M) □成就感(A)</w:t>
            </w:r>
          </w:p>
          <w:p w:rsidR="0050338C" w:rsidRPr="00984535" w:rsidRDefault="0050338C" w:rsidP="0050338C">
            <w:pPr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深耕恆毅力</w:t>
            </w:r>
            <w:r w:rsidRPr="00984535">
              <w:rPr>
                <w:rFonts w:eastAsia="標楷體" w:hint="eastAsia"/>
              </w:rPr>
              <w:t>：</w:t>
            </w:r>
            <w:r w:rsidRPr="00984535">
              <w:rPr>
                <w:rFonts w:ascii="標楷體" w:eastAsia="標楷體" w:hAnsi="標楷體" w:hint="eastAsia"/>
              </w:rPr>
              <w:t>□綠色永續(</w:t>
            </w:r>
            <w:r w:rsidRPr="00984535">
              <w:rPr>
                <w:rFonts w:ascii="標楷體" w:eastAsia="標楷體" w:hAnsi="標楷體"/>
              </w:rPr>
              <w:t>Green life</w:t>
            </w:r>
            <w:r w:rsidRPr="00984535">
              <w:rPr>
                <w:rFonts w:ascii="標楷體" w:eastAsia="標楷體" w:hAnsi="標楷體" w:hint="eastAsia"/>
              </w:rPr>
              <w:t>) □韌性組織(</w:t>
            </w:r>
            <w:r w:rsidRPr="00984535">
              <w:rPr>
                <w:rFonts w:ascii="標楷體" w:eastAsia="標楷體" w:hAnsi="標楷體"/>
              </w:rPr>
              <w:t>Resilience</w:t>
            </w:r>
            <w:r w:rsidRPr="00984535">
              <w:rPr>
                <w:rFonts w:ascii="標楷體" w:eastAsia="標楷體" w:hAnsi="標楷體" w:hint="eastAsia"/>
              </w:rPr>
              <w:t xml:space="preserve">) </w:t>
            </w:r>
          </w:p>
          <w:p w:rsidR="0050338C" w:rsidRPr="00984535" w:rsidRDefault="0050338C" w:rsidP="0050338C">
            <w:pPr>
              <w:ind w:firstLineChars="595" w:firstLine="1428"/>
              <w:rPr>
                <w:rFonts w:ascii="標楷體" w:eastAsia="標楷體" w:hAnsi="標楷體"/>
              </w:rPr>
            </w:pPr>
            <w:r w:rsidRPr="00984535">
              <w:rPr>
                <w:rFonts w:ascii="標楷體" w:eastAsia="標楷體" w:hAnsi="標楷體" w:hint="eastAsia"/>
              </w:rPr>
              <w:t>□全面共融(</w:t>
            </w:r>
            <w:r w:rsidRPr="00984535">
              <w:rPr>
                <w:rFonts w:ascii="標楷體" w:eastAsia="標楷體" w:hAnsi="標楷體"/>
              </w:rPr>
              <w:t>Inclusion</w:t>
            </w:r>
            <w:r w:rsidRPr="00984535">
              <w:rPr>
                <w:rFonts w:ascii="標楷體" w:eastAsia="標楷體" w:hAnsi="標楷體" w:hint="eastAsia"/>
              </w:rPr>
              <w:t>) □團隊合作(</w:t>
            </w:r>
            <w:r w:rsidRPr="00984535">
              <w:rPr>
                <w:rFonts w:ascii="標楷體" w:eastAsia="標楷體" w:hAnsi="標楷體"/>
              </w:rPr>
              <w:t>Teamwork</w:t>
            </w:r>
            <w:r w:rsidRPr="00984535">
              <w:rPr>
                <w:rFonts w:ascii="標楷體" w:eastAsia="標楷體" w:hAnsi="標楷體" w:hint="eastAsia"/>
              </w:rPr>
              <w:t>)</w:t>
            </w:r>
          </w:p>
          <w:p w:rsidR="0050338C" w:rsidRPr="00B305EE" w:rsidRDefault="0050338C" w:rsidP="0050338C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說明</w:t>
            </w:r>
            <w:r>
              <w:rPr>
                <w:rFonts w:eastAsia="標楷體" w:hint="eastAsia"/>
              </w:rPr>
              <w:t xml:space="preserve"> : </w:t>
            </w:r>
          </w:p>
          <w:p w:rsidR="0050338C" w:rsidRDefault="0050338C" w:rsidP="00D119D9">
            <w:pPr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int="eastAsia"/>
              </w:rPr>
              <w:t>一</w:t>
            </w:r>
            <w:r w:rsidRPr="00D119D9">
              <w:rPr>
                <w:rFonts w:eastAsia="標楷體" w:hint="eastAsia"/>
              </w:rPr>
              <w:t>、</w:t>
            </w:r>
            <w:r w:rsidR="00C1153E">
              <w:rPr>
                <w:rFonts w:eastAsia="標楷體" w:hint="eastAsia"/>
              </w:rPr>
              <w:t>透過說明會讓學生了解學校在生活、課業、就業所提供的支持計畫，讓學生明確知道獎學金的類別與申請方式，利於學生最大化獲得學校支持</w:t>
            </w:r>
            <w:r w:rsidR="00D119D9" w:rsidRPr="00D119D9">
              <w:rPr>
                <w:rFonts w:eastAsia="標楷體" w:hint="eastAsia"/>
              </w:rPr>
              <w:t>。</w:t>
            </w:r>
          </w:p>
          <w:p w:rsidR="0050338C" w:rsidRPr="0090662D" w:rsidRDefault="0050338C" w:rsidP="00D119D9">
            <w:pPr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  <w:r w:rsidRPr="00D119D9">
              <w:rPr>
                <w:rFonts w:eastAsia="標楷體" w:hint="eastAsia"/>
              </w:rPr>
              <w:t>、</w:t>
            </w:r>
            <w:r w:rsidR="008255C2">
              <w:rPr>
                <w:rFonts w:eastAsia="標楷體" w:hint="eastAsia"/>
              </w:rPr>
              <w:t>支持</w:t>
            </w:r>
            <w:r w:rsidR="00D119D9" w:rsidRPr="00D119D9">
              <w:rPr>
                <w:rFonts w:eastAsia="標楷體" w:hint="eastAsia"/>
              </w:rPr>
              <w:t>學生參加</w:t>
            </w:r>
            <w:r w:rsidR="00D119D9">
              <w:rPr>
                <w:rFonts w:eastAsia="標楷體" w:hint="eastAsia"/>
              </w:rPr>
              <w:t>課業、</w:t>
            </w:r>
            <w:r w:rsidR="00D119D9" w:rsidRPr="00D119D9">
              <w:rPr>
                <w:rFonts w:eastAsia="標楷體" w:hint="eastAsia"/>
              </w:rPr>
              <w:t>自學</w:t>
            </w:r>
            <w:r w:rsidR="00D119D9">
              <w:rPr>
                <w:rFonts w:eastAsia="標楷體" w:hint="eastAsia"/>
              </w:rPr>
              <w:t>、職涯</w:t>
            </w:r>
            <w:r w:rsidR="00D119D9" w:rsidRPr="00D119D9">
              <w:rPr>
                <w:rFonts w:eastAsia="標楷體" w:hint="eastAsia"/>
              </w:rPr>
              <w:t>等學習活動，</w:t>
            </w:r>
            <w:r w:rsidR="008255C2">
              <w:rPr>
                <w:rFonts w:eastAsia="標楷體" w:hint="eastAsia"/>
              </w:rPr>
              <w:t>自主規劃學習目標、主題，評估自身需求參與課後輔導，或是進行課程協助。</w:t>
            </w:r>
            <w:r w:rsidR="008255C2" w:rsidRPr="008255C2">
              <w:rPr>
                <w:rFonts w:eastAsia="標楷體" w:hint="eastAsia"/>
              </w:rPr>
              <w:t>鼓勵學生爭取校外實習機會</w:t>
            </w:r>
            <w:r w:rsidR="008255C2">
              <w:rPr>
                <w:rFonts w:eastAsia="標楷體" w:hint="eastAsia"/>
              </w:rPr>
              <w:t>，提供實習獎學金</w:t>
            </w:r>
            <w:r w:rsidR="008255C2" w:rsidRPr="008255C2">
              <w:rPr>
                <w:rFonts w:eastAsia="標楷體" w:hint="eastAsia"/>
              </w:rPr>
              <w:t>，促進職場瞭解、提升</w:t>
            </w:r>
            <w:r w:rsidR="008255C2">
              <w:rPr>
                <w:rFonts w:eastAsia="標楷體" w:hint="eastAsia"/>
              </w:rPr>
              <w:t>學生在職場</w:t>
            </w:r>
            <w:r w:rsidR="008255C2" w:rsidRPr="008255C2">
              <w:rPr>
                <w:rFonts w:eastAsia="標楷體" w:hint="eastAsia"/>
              </w:rPr>
              <w:t>就業</w:t>
            </w:r>
            <w:r w:rsidR="008255C2">
              <w:rPr>
                <w:rFonts w:eastAsia="標楷體" w:hint="eastAsia"/>
              </w:rPr>
              <w:t>的</w:t>
            </w:r>
            <w:r w:rsidR="008255C2" w:rsidRPr="008255C2">
              <w:rPr>
                <w:rFonts w:eastAsia="標楷體" w:hint="eastAsia"/>
              </w:rPr>
              <w:t>競爭力</w:t>
            </w:r>
            <w:r w:rsidR="008255C2">
              <w:rPr>
                <w:rFonts w:eastAsia="標楷體" w:hint="eastAsia"/>
              </w:rPr>
              <w:t>。</w:t>
            </w:r>
          </w:p>
        </w:tc>
      </w:tr>
      <w:tr w:rsidR="0050338C" w:rsidRPr="007334A2" w:rsidTr="006B6525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:rsidR="0050338C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符應SDGs目標</w:t>
            </w:r>
          </w:p>
          <w:p w:rsidR="0050338C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eastAsia="標楷體" w:hint="eastAsia"/>
              </w:rPr>
              <w:t>可複選</w:t>
            </w:r>
            <w:r>
              <w:rPr>
                <w:rFonts w:eastAsia="標楷體" w:hint="eastAsia"/>
              </w:rPr>
              <w:t>)</w:t>
            </w:r>
          </w:p>
        </w:tc>
        <w:tc>
          <w:tcPr>
            <w:tcW w:w="2068" w:type="pct"/>
            <w:gridSpan w:val="3"/>
            <w:shd w:val="clear" w:color="auto" w:fill="auto"/>
            <w:vAlign w:val="center"/>
          </w:tcPr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Pr="006B6525">
              <w:rPr>
                <w:rFonts w:eastAsia="標楷體" w:hint="eastAsia"/>
              </w:rPr>
              <w:t>SDG1</w:t>
            </w:r>
            <w:r w:rsidRPr="006B6525">
              <w:rPr>
                <w:rFonts w:eastAsia="標楷體" w:hint="eastAsia"/>
              </w:rPr>
              <w:t>消除貧窮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SDG2</w:t>
            </w:r>
            <w:r w:rsidRPr="006B6525">
              <w:rPr>
                <w:rFonts w:eastAsia="標楷體" w:hint="eastAsia"/>
              </w:rPr>
              <w:t>消除飢餓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SDG3</w:t>
            </w:r>
            <w:r w:rsidRPr="006B6525">
              <w:rPr>
                <w:rFonts w:eastAsia="標楷體" w:hint="eastAsia"/>
              </w:rPr>
              <w:t>良好健康和福祉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>
              <w:rPr>
                <w:rFonts w:ascii="新細明體" w:hAnsi="新細明體" w:hint="eastAsia"/>
              </w:rPr>
              <w:t>■</w:t>
            </w:r>
            <w:r w:rsidRPr="006B6525">
              <w:rPr>
                <w:rFonts w:eastAsia="標楷體" w:hint="eastAsia"/>
              </w:rPr>
              <w:t xml:space="preserve">SDG4 </w:t>
            </w:r>
            <w:r w:rsidRPr="006B6525">
              <w:rPr>
                <w:rFonts w:eastAsia="標楷體" w:hint="eastAsia"/>
              </w:rPr>
              <w:t>優質教育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SDG5 </w:t>
            </w:r>
            <w:r w:rsidRPr="006B6525">
              <w:rPr>
                <w:rFonts w:eastAsia="標楷體" w:hint="eastAsia"/>
              </w:rPr>
              <w:t>性別平等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SDG6 </w:t>
            </w:r>
            <w:r w:rsidRPr="006B6525">
              <w:rPr>
                <w:rFonts w:eastAsia="標楷體" w:hint="eastAsia"/>
              </w:rPr>
              <w:t>潔淨水與衛生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SDG7 </w:t>
            </w:r>
            <w:r w:rsidRPr="006B6525">
              <w:rPr>
                <w:rFonts w:eastAsia="標楷體" w:hint="eastAsia"/>
              </w:rPr>
              <w:t>可負擔的潔淨能源</w:t>
            </w:r>
          </w:p>
          <w:p w:rsidR="0050338C" w:rsidRPr="006B6525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SDG8 </w:t>
            </w:r>
            <w:r w:rsidRPr="006B6525">
              <w:rPr>
                <w:rFonts w:eastAsia="標楷體" w:hint="eastAsia"/>
              </w:rPr>
              <w:t>尊嚴就業與經濟發展</w:t>
            </w:r>
          </w:p>
          <w:p w:rsidR="0050338C" w:rsidRDefault="0050338C" w:rsidP="0050338C">
            <w:pPr>
              <w:adjustRightInd w:val="0"/>
              <w:snapToGrid w:val="0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 xml:space="preserve">SDG9 </w:t>
            </w:r>
            <w:r w:rsidRPr="006B6525">
              <w:rPr>
                <w:rFonts w:eastAsia="標楷體" w:hint="eastAsia"/>
              </w:rPr>
              <w:t>產業創新與基礎設施</w:t>
            </w:r>
          </w:p>
        </w:tc>
        <w:tc>
          <w:tcPr>
            <w:tcW w:w="2069" w:type="pct"/>
            <w:shd w:val="clear" w:color="auto" w:fill="auto"/>
          </w:tcPr>
          <w:p w:rsidR="0050338C" w:rsidRPr="006B6525" w:rsidRDefault="00D119D9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062DFD">
              <w:rPr>
                <w:rFonts w:ascii="新細明體" w:hAnsi="新細明體" w:hint="eastAsia"/>
                <w:color w:val="000000" w:themeColor="text1"/>
              </w:rPr>
              <w:t>■</w:t>
            </w:r>
            <w:r w:rsidR="0050338C" w:rsidRPr="006B6525">
              <w:rPr>
                <w:rFonts w:eastAsia="標楷體" w:hint="eastAsia"/>
              </w:rPr>
              <w:t>SDG10</w:t>
            </w:r>
            <w:r w:rsidR="0050338C" w:rsidRPr="006B6525">
              <w:rPr>
                <w:rFonts w:eastAsia="標楷體" w:hint="eastAsia"/>
              </w:rPr>
              <w:t>減少不平等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SDG11</w:t>
            </w:r>
            <w:r w:rsidRPr="006B6525">
              <w:rPr>
                <w:rFonts w:eastAsia="標楷體" w:hint="eastAsia"/>
              </w:rPr>
              <w:t>永續城市與社區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SDG12</w:t>
            </w:r>
            <w:r w:rsidRPr="006B6525">
              <w:rPr>
                <w:rFonts w:eastAsia="標楷體" w:hint="eastAsia"/>
              </w:rPr>
              <w:t>負責任的消費與生產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SDG13</w:t>
            </w:r>
            <w:r w:rsidRPr="006B6525">
              <w:rPr>
                <w:rFonts w:eastAsia="標楷體" w:hint="eastAsia"/>
              </w:rPr>
              <w:t>氣候行動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SDG14</w:t>
            </w:r>
            <w:r w:rsidRPr="006B6525">
              <w:rPr>
                <w:rFonts w:eastAsia="標楷體" w:hint="eastAsia"/>
              </w:rPr>
              <w:t>水下生命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SDG15</w:t>
            </w:r>
            <w:r w:rsidRPr="006B6525">
              <w:rPr>
                <w:rFonts w:eastAsia="標楷體" w:hint="eastAsia"/>
              </w:rPr>
              <w:t>陸域生命</w:t>
            </w:r>
          </w:p>
          <w:p w:rsidR="0050338C" w:rsidRPr="006B6525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SDG16</w:t>
            </w:r>
            <w:r w:rsidRPr="006B6525">
              <w:rPr>
                <w:rFonts w:eastAsia="標楷體" w:hint="eastAsia"/>
              </w:rPr>
              <w:t>和平正義與有力的制度</w:t>
            </w:r>
          </w:p>
          <w:p w:rsidR="0050338C" w:rsidRDefault="0050338C" w:rsidP="0050338C">
            <w:pPr>
              <w:adjustRightInd w:val="0"/>
              <w:snapToGrid w:val="0"/>
              <w:jc w:val="both"/>
              <w:rPr>
                <w:rFonts w:eastAsia="標楷體"/>
              </w:rPr>
            </w:pPr>
            <w:r w:rsidRPr="006B6525">
              <w:rPr>
                <w:rFonts w:eastAsia="標楷體" w:hint="eastAsia"/>
              </w:rPr>
              <w:t>□</w:t>
            </w:r>
            <w:r w:rsidRPr="006B6525">
              <w:rPr>
                <w:rFonts w:eastAsia="標楷體" w:hint="eastAsia"/>
              </w:rPr>
              <w:t>SDG17</w:t>
            </w:r>
            <w:r w:rsidRPr="006B6525">
              <w:rPr>
                <w:rFonts w:eastAsia="標楷體" w:hint="eastAsia"/>
              </w:rPr>
              <w:t>夥伴關係</w:t>
            </w:r>
          </w:p>
        </w:tc>
      </w:tr>
      <w:tr w:rsidR="0050338C" w:rsidRPr="007334A2" w:rsidTr="00A37E35">
        <w:trPr>
          <w:trHeight w:val="1076"/>
        </w:trPr>
        <w:tc>
          <w:tcPr>
            <w:tcW w:w="863" w:type="pct"/>
            <w:shd w:val="clear" w:color="auto" w:fill="auto"/>
            <w:vAlign w:val="center"/>
          </w:tcPr>
          <w:p w:rsidR="0050338C" w:rsidRDefault="0050338C" w:rsidP="0050338C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50338C" w:rsidRPr="00930ACA" w:rsidRDefault="0050338C" w:rsidP="0050338C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50338C" w:rsidRPr="000763D6" w:rsidRDefault="0050338C" w:rsidP="00A37E35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※說明如何符應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</w:t>
            </w:r>
            <w:r>
              <w:rPr>
                <w:rFonts w:eastAsia="標楷體" w:hint="eastAsia"/>
                <w:b/>
                <w:sz w:val="20"/>
                <w:szCs w:val="20"/>
              </w:rPr>
              <w:t>與</w:t>
            </w:r>
            <w:r w:rsidRPr="00D54B95">
              <w:rPr>
                <w:rFonts w:eastAsia="標楷體" w:hint="eastAsia"/>
                <w:b/>
                <w:sz w:val="20"/>
                <w:szCs w:val="20"/>
              </w:rPr>
              <w:t>恆毅力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精神</w:t>
            </w:r>
          </w:p>
        </w:tc>
        <w:tc>
          <w:tcPr>
            <w:tcW w:w="4137" w:type="pct"/>
            <w:gridSpan w:val="4"/>
          </w:tcPr>
          <w:p w:rsidR="00A37E35" w:rsidRDefault="00A37E35" w:rsidP="00A37E35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1.依據本校「高教深耕公共性學生全方位輔導機制實施要點」及</w:t>
            </w:r>
            <w:r w:rsidR="00A40063">
              <w:rPr>
                <w:rFonts w:ascii="標楷體" w:eastAsia="標楷體" w:hAnsi="標楷體" w:cs="TTB7CF9C5CtCID-WinCharSetFFFF-H" w:hint="eastAsia"/>
                <w:kern w:val="0"/>
              </w:rPr>
              <w:t>113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年度實施計畫，規劃說明會進行全校學生宣導。</w:t>
            </w:r>
          </w:p>
          <w:p w:rsidR="00A37E35" w:rsidRDefault="00A37E35" w:rsidP="00A37E35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2.說明</w:t>
            </w:r>
            <w:r w:rsidR="00A40063">
              <w:rPr>
                <w:rFonts w:ascii="標楷體" w:eastAsia="標楷體" w:hAnsi="標楷體" w:cs="TTB7CF9C5CtCID-WinCharSetFFFF-H" w:hint="eastAsia"/>
                <w:kern w:val="0"/>
              </w:rPr>
              <w:t>113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年度各項補助方案。</w:t>
            </w:r>
          </w:p>
          <w:p w:rsidR="0050338C" w:rsidRPr="000E2D84" w:rsidRDefault="00A37E35" w:rsidP="00A37E35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3.說明「學務線上管理系統」高教公共性助學金線上申請方式。</w:t>
            </w:r>
          </w:p>
        </w:tc>
      </w:tr>
      <w:tr w:rsidR="00A37E35" w:rsidRPr="007334A2" w:rsidTr="00A926EE">
        <w:trPr>
          <w:trHeight w:val="675"/>
        </w:trPr>
        <w:tc>
          <w:tcPr>
            <w:tcW w:w="863" w:type="pct"/>
            <w:shd w:val="clear" w:color="auto" w:fill="auto"/>
            <w:vAlign w:val="center"/>
          </w:tcPr>
          <w:p w:rsidR="00A37E35" w:rsidRDefault="00A37E35" w:rsidP="00A37E35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活動成果</w:t>
            </w:r>
          </w:p>
          <w:p w:rsidR="00A37E35" w:rsidRPr="00982024" w:rsidRDefault="00A37E35" w:rsidP="00A37E35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</w:tc>
        <w:tc>
          <w:tcPr>
            <w:tcW w:w="4137" w:type="pct"/>
            <w:gridSpan w:val="4"/>
            <w:vAlign w:val="center"/>
          </w:tcPr>
          <w:p w:rsidR="00A37E35" w:rsidRDefault="00A37E35" w:rsidP="00A37E35">
            <w:pPr>
              <w:snapToGrid w:val="0"/>
              <w:rPr>
                <w:rFonts w:ascii="標楷體" w:eastAsia="標楷體" w:hAnsi="標楷體"/>
              </w:rPr>
            </w:pPr>
            <w:r w:rsidRPr="00B11CFF">
              <w:rPr>
                <w:rFonts w:ascii="標楷體" w:eastAsia="標楷體" w:hAnsi="標楷體" w:hint="eastAsia"/>
              </w:rPr>
              <w:t>一、目標達成</w:t>
            </w:r>
            <w:r>
              <w:rPr>
                <w:rFonts w:ascii="標楷體" w:eastAsia="標楷體" w:hAnsi="標楷體" w:hint="eastAsia"/>
              </w:rPr>
              <w:t>情形</w:t>
            </w:r>
          </w:p>
          <w:p w:rsidR="00A37E35" w:rsidRPr="00C12A7C" w:rsidRDefault="00A37E35" w:rsidP="00A37E35">
            <w:pPr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cs="TTB7CF9C5CtCID-WinCharSetFFFF-H"/>
                <w:kern w:val="0"/>
              </w:rPr>
              <w:t>本說明會由秘書室召集教務處教學與學習發展中心、學務處生活輔導組、校友中心等單位，共同辦理「</w:t>
            </w:r>
            <w:r w:rsidRPr="00C12A7C">
              <w:rPr>
                <w:rFonts w:ascii="標楷體" w:eastAsia="標楷體" w:hAnsi="標楷體" w:hint="eastAsia"/>
              </w:rPr>
              <w:t>高教深耕公共性學生輔導方案獎助學金申請說明會</w:t>
            </w:r>
            <w:r w:rsidRPr="00C12A7C">
              <w:rPr>
                <w:rFonts w:ascii="標楷體" w:eastAsia="標楷體" w:hAnsi="標楷體" w:cs="TTB7CF9C5CtCID-WinCharSetFFFF-H"/>
                <w:kern w:val="0"/>
              </w:rPr>
              <w:t>」。</w:t>
            </w:r>
          </w:p>
          <w:p w:rsidR="00A37E35" w:rsidRPr="0020339F" w:rsidRDefault="00C12A7C" w:rsidP="0020339F">
            <w:pPr>
              <w:ind w:left="480" w:hangingChars="200" w:hanging="480"/>
              <w:jc w:val="both"/>
              <w:rPr>
                <w:rFonts w:ascii="標楷體" w:eastAsia="標楷體" w:hAnsi="標楷體" w:cs="TTB7CF9C5CtCID-WinCharSetFFFF-H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(一</w:t>
            </w:r>
            <w:r w:rsidRPr="00C12A7C">
              <w:rPr>
                <w:rFonts w:ascii="標楷體" w:eastAsia="標楷體" w:hAnsi="標楷體" w:cs="TTB7CF9C5CtCID-WinCharSetFFFF-H"/>
                <w:kern w:val="0"/>
              </w:rPr>
              <w:t>)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首先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由</w:t>
            </w:r>
            <w:r w:rsidR="0020339F">
              <w:rPr>
                <w:rFonts w:ascii="標楷體" w:eastAsia="標楷體" w:hAnsi="標楷體" w:cs="TTB7CF9C5CtCID-WinCharSetFFFF-H" w:hint="eastAsia"/>
                <w:kern w:val="0"/>
              </w:rPr>
              <w:t>教務處教學與學習發展中心陳英豪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主任給予學生勉勵，並期許經濟不利學生能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運用</w:t>
            </w:r>
            <w:r w:rsidR="00FE56DF" w:rsidRPr="00C12A7C">
              <w:rPr>
                <w:rFonts w:ascii="標楷體" w:eastAsia="標楷體" w:hAnsi="標楷體" w:hint="eastAsia"/>
              </w:rPr>
              <w:t>高教深耕獎助</w:t>
            </w:r>
            <w:r w:rsidR="00FE56DF">
              <w:rPr>
                <w:rFonts w:ascii="標楷體" w:eastAsia="標楷體" w:hAnsi="標楷體" w:hint="eastAsia"/>
              </w:rPr>
              <w:t>方案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安心就學，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同時進一步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豐富在校學習活動，以培養個人未來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在職場的實力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。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透過說明會讓與會學生進一步了解學校推動計畫的目的與期望</w:t>
            </w:r>
            <w:r w:rsidR="00FE56DF">
              <w:rPr>
                <w:rFonts w:ascii="標楷體" w:eastAsia="標楷體" w:hAnsi="標楷體" w:cs="TTB7CF9C5CtCID-WinCharSetFFFF-H" w:hint="eastAsia"/>
                <w:kern w:val="0"/>
              </w:rPr>
              <w:t>，期許學生能夠充分利用在校資源，累積自己未來的經驗值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。</w:t>
            </w:r>
          </w:p>
          <w:p w:rsidR="00A37E35" w:rsidRPr="00C12A7C" w:rsidRDefault="00C12A7C" w:rsidP="00C12A7C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(二)教務處教學與學習發展中心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</w:p>
          <w:p w:rsidR="00A37E35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1.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簡介11</w:t>
            </w:r>
            <w:r w:rsidR="00A40063">
              <w:rPr>
                <w:rFonts w:ascii="標楷體" w:eastAsia="標楷體" w:hAnsi="標楷體" w:cs="TTB7CF9C5CtCID-WinCharSetFFFF-H" w:hint="eastAsia"/>
                <w:kern w:val="0"/>
              </w:rPr>
              <w:t>3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年度線上申請</w:t>
            </w:r>
            <w:r w:rsidR="00A37E35" w:rsidRPr="00C12A7C">
              <w:rPr>
                <w:rFonts w:ascii="標楷體" w:eastAsia="標楷體" w:hAnsi="標楷體" w:cs="TTB7CF9C5CtCID-WinCharSetFFFF-H"/>
                <w:kern w:val="0"/>
              </w:rPr>
              <w:t>個案</w:t>
            </w:r>
            <w:r w:rsidR="00A37E35" w:rsidRPr="00C12A7C">
              <w:rPr>
                <w:rFonts w:ascii="標楷體" w:eastAsia="標楷體" w:hAnsi="標楷體" w:cs="TTB7CF9C5CtCID-WinCharSetFFFF-H" w:hint="eastAsia"/>
                <w:kern w:val="0"/>
              </w:rPr>
              <w:t>開案流程。</w:t>
            </w:r>
          </w:p>
          <w:p w:rsidR="00C12A7C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A37E35" w:rsidRPr="00C12A7C">
              <w:rPr>
                <w:rFonts w:ascii="標楷體" w:eastAsia="標楷體" w:hAnsi="標楷體" w:hint="eastAsia"/>
                <w:color w:val="000000" w:themeColor="text1"/>
              </w:rPr>
              <w:t>簡介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113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年度助學金方案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：伴學成長助學金方案、課程成長助學金方案、自學成長助學金方案。</w:t>
            </w:r>
          </w:p>
          <w:p w:rsidR="00C12A7C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3.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簡介學生電子歷程平台(E</w:t>
            </w:r>
            <w:r w:rsidRPr="00C12A7C">
              <w:rPr>
                <w:rFonts w:ascii="標楷體" w:eastAsia="標楷體" w:hAnsi="標楷體"/>
                <w:color w:val="000000" w:themeColor="text1"/>
              </w:rPr>
              <w:t>P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平台)操作說明。</w:t>
            </w:r>
          </w:p>
          <w:p w:rsidR="00C12A7C" w:rsidRPr="00C12A7C" w:rsidRDefault="00C12A7C" w:rsidP="00C12A7C">
            <w:pPr>
              <w:ind w:left="480" w:hangingChars="200" w:hanging="48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(三)學務處生活輔導組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</w:p>
          <w:p w:rsidR="00A37E35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1.簡介</w:t>
            </w:r>
            <w:r w:rsidRPr="00C12A7C">
              <w:rPr>
                <w:rFonts w:ascii="Arial" w:eastAsia="標楷體" w:hAnsi="Arial" w:cs="Arial"/>
              </w:rPr>
              <w:t>攜手點燈品學兼優獎助學金</w:t>
            </w:r>
          </w:p>
          <w:p w:rsidR="00C12A7C" w:rsidRPr="00C12A7C" w:rsidRDefault="00C12A7C" w:rsidP="00C12A7C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2.簡介11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年度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新制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助學金方案：增能培力助學金方案</w:t>
            </w:r>
            <w:r w:rsidR="00FE56DF">
              <w:rPr>
                <w:rFonts w:ascii="標楷體" w:eastAsia="標楷體" w:hAnsi="標楷體" w:hint="eastAsia"/>
                <w:color w:val="000000" w:themeColor="text1"/>
              </w:rPr>
              <w:t>、校內外競賽發表</w:t>
            </w:r>
            <w:r w:rsidR="00FE56DF" w:rsidRPr="00C12A7C">
              <w:rPr>
                <w:rFonts w:ascii="標楷體" w:eastAsia="標楷體" w:hAnsi="標楷體" w:hint="eastAsia"/>
                <w:color w:val="000000" w:themeColor="text1"/>
              </w:rPr>
              <w:t>助學金方案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、社會服務</w:t>
            </w:r>
            <w:r w:rsidRPr="00C12A7C">
              <w:rPr>
                <w:rFonts w:ascii="標楷體" w:eastAsia="標楷體" w:hAnsi="標楷體"/>
                <w:color w:val="000000" w:themeColor="text1"/>
              </w:rPr>
              <w:t>培力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助學金方案。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還新增每學期至少申請兩面向輔導方案，以及分段申請獎補助方案。</w:t>
            </w:r>
          </w:p>
          <w:p w:rsidR="00C12A7C" w:rsidRPr="00C12A7C" w:rsidRDefault="00C12A7C" w:rsidP="00C12A7C">
            <w:pPr>
              <w:ind w:left="480" w:hangingChars="200" w:hanging="48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hint="eastAsia"/>
                <w:color w:val="000000" w:themeColor="text1"/>
              </w:rPr>
              <w:t>(四)校友服務中心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</w:p>
          <w:p w:rsidR="00A40063" w:rsidRPr="00C12A7C" w:rsidRDefault="00C12A7C" w:rsidP="00A40063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1.簡介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113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年度助學金方案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：</w:t>
            </w:r>
            <w:r w:rsidRPr="00C12A7C">
              <w:rPr>
                <w:rFonts w:ascii="Arial" w:eastAsia="標楷體" w:hAnsi="Arial" w:cs="Arial"/>
              </w:rPr>
              <w:t>職涯培訓助學金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r w:rsidRPr="00C12A7C">
              <w:rPr>
                <w:rFonts w:ascii="Arial" w:eastAsia="標楷體" w:hAnsi="Arial" w:cs="Arial"/>
              </w:rPr>
              <w:t>證照獎助金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r w:rsidR="00A11A14">
              <w:rPr>
                <w:rFonts w:ascii="Arial" w:eastAsia="標楷體" w:hAnsi="Arial" w:cs="Arial" w:hint="eastAsia"/>
              </w:rPr>
              <w:t>跨域學分與微學程助學金、</w:t>
            </w:r>
            <w:r w:rsidRPr="00C12A7C">
              <w:rPr>
                <w:rFonts w:ascii="Arial" w:eastAsia="標楷體" w:hAnsi="Arial" w:cs="Arial"/>
              </w:rPr>
              <w:t>職涯能力養成獎助金</w:t>
            </w:r>
            <w:r w:rsidR="00A11A14">
              <w:rPr>
                <w:rFonts w:ascii="Arial" w:eastAsia="標楷體" w:hAnsi="Arial" w:cs="Arial" w:hint="eastAsia"/>
              </w:rPr>
              <w:t>等方案</w:t>
            </w:r>
            <w:r w:rsidR="00A40063">
              <w:rPr>
                <w:rFonts w:ascii="Arial" w:eastAsia="標楷體" w:hAnsi="Arial" w:cs="Arial" w:hint="eastAsia"/>
              </w:rPr>
              <w:t>，並說明</w:t>
            </w:r>
            <w:r w:rsidR="00A40063" w:rsidRPr="00C12A7C">
              <w:rPr>
                <w:rFonts w:ascii="Arial" w:eastAsia="標楷體" w:hAnsi="Arial" w:cs="Arial"/>
              </w:rPr>
              <w:t>證照獎助金</w:t>
            </w:r>
            <w:r w:rsidR="00A40063">
              <w:rPr>
                <w:rFonts w:ascii="標楷體" w:eastAsia="標楷體" w:hAnsi="標楷體" w:hint="eastAsia"/>
                <w:color w:val="000000" w:themeColor="text1"/>
              </w:rPr>
              <w:t>分段申請獎補助方案。</w:t>
            </w:r>
          </w:p>
          <w:p w:rsidR="00C12A7C" w:rsidRPr="00A40063" w:rsidRDefault="00C12A7C" w:rsidP="00C12A7C">
            <w:pPr>
              <w:ind w:left="240" w:hangingChars="100" w:hanging="240"/>
              <w:jc w:val="both"/>
              <w:rPr>
                <w:rFonts w:ascii="Arial" w:eastAsia="標楷體" w:hAnsi="Arial" w:cs="Arial"/>
              </w:rPr>
            </w:pPr>
          </w:p>
          <w:p w:rsidR="00FE56DF" w:rsidRPr="00C12A7C" w:rsidRDefault="00FE56DF" w:rsidP="00C12A7C">
            <w:pPr>
              <w:ind w:left="240" w:hangingChars="100" w:hanging="240"/>
              <w:jc w:val="both"/>
              <w:rPr>
                <w:rFonts w:ascii="標楷體" w:eastAsia="標楷體" w:hAnsi="標楷體" w:cs="TTB7CF9C5CtCID-WinCharSetFFFF-H"/>
                <w:kern w:val="0"/>
              </w:rPr>
            </w:pPr>
            <w:r>
              <w:rPr>
                <w:rFonts w:ascii="標楷體" w:eastAsia="標楷體" w:hAnsi="標楷體" w:cs="TTB7CF9C5CtCID-WinCharSetFFFF-H" w:hint="eastAsia"/>
                <w:kern w:val="0"/>
              </w:rPr>
              <w:t>最後由教發中心帶領學生們瀏覽一次</w:t>
            </w:r>
            <w:r w:rsidR="006C5843">
              <w:rPr>
                <w:rFonts w:ascii="標楷體" w:eastAsia="標楷體" w:hAnsi="標楷體" w:cs="TTB7CF9C5CtCID-WinCharSetFFFF-H" w:hint="eastAsia"/>
                <w:kern w:val="0"/>
              </w:rPr>
              <w:t>EP平台上繳交心得的方式，期許同學們能將自己所學到的、所收穫的經驗分享給更多同學，引領學生能共同走向自主增能的道路；同時再次宣傳學校</w:t>
            </w:r>
            <w:r w:rsidR="006C5843" w:rsidRPr="00C12A7C">
              <w:rPr>
                <w:rFonts w:ascii="標楷體" w:eastAsia="標楷體" w:hAnsi="標楷體" w:hint="eastAsia"/>
              </w:rPr>
              <w:t>高教深耕獎助</w:t>
            </w:r>
            <w:r w:rsidR="006C5843">
              <w:rPr>
                <w:rFonts w:ascii="標楷體" w:eastAsia="標楷體" w:hAnsi="標楷體" w:hint="eastAsia"/>
              </w:rPr>
              <w:t>方案的LINE帳號，方便學生們在線上隨時解惑，提升學生運用學校資源的意願。</w:t>
            </w:r>
          </w:p>
          <w:p w:rsidR="00C12A7C" w:rsidRPr="00A11A14" w:rsidRDefault="00C12A7C" w:rsidP="00A37E35">
            <w:pPr>
              <w:snapToGrid w:val="0"/>
              <w:rPr>
                <w:rFonts w:ascii="標楷體" w:eastAsia="標楷體" w:hAnsi="標楷體"/>
              </w:rPr>
            </w:pPr>
          </w:p>
          <w:p w:rsidR="00A37E35" w:rsidRDefault="00A37E35" w:rsidP="00A37E35">
            <w:pPr>
              <w:snapToGrid w:val="0"/>
              <w:rPr>
                <w:rFonts w:ascii="標楷體" w:eastAsia="標楷體" w:hAnsi="標楷體"/>
              </w:rPr>
            </w:pPr>
            <w:r w:rsidRPr="00C12A7C">
              <w:rPr>
                <w:rFonts w:ascii="標楷體" w:eastAsia="標楷體" w:hAnsi="標楷體" w:hint="eastAsia"/>
              </w:rPr>
              <w:t>二、創新與特色</w:t>
            </w:r>
            <w:r>
              <w:rPr>
                <w:rFonts w:ascii="標楷體" w:eastAsia="標楷體" w:hAnsi="標楷體" w:hint="eastAsia"/>
              </w:rPr>
              <w:t>之處</w:t>
            </w:r>
          </w:p>
          <w:p w:rsidR="00C12A7C" w:rsidRPr="000B783F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C12A7C" w:rsidRPr="00C12A7C">
              <w:rPr>
                <w:rFonts w:ascii="標楷體" w:eastAsia="標楷體" w:hAnsi="標楷體" w:hint="eastAsia"/>
              </w:rPr>
              <w:t>建立「輔導、培訓、</w:t>
            </w:r>
            <w:r w:rsidR="00C12A7C" w:rsidRPr="000B783F">
              <w:rPr>
                <w:rFonts w:ascii="標楷體" w:eastAsia="標楷體" w:hAnsi="標楷體" w:hint="eastAsia"/>
                <w:color w:val="000000" w:themeColor="text1"/>
              </w:rPr>
              <w:t>獎勵及考核」機制，符應學生實際需求、落實輔導效益。</w:t>
            </w:r>
            <w:r w:rsidR="00C12A7C" w:rsidRPr="000B783F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C12A7C" w:rsidRPr="000B783F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2.</w:t>
            </w:r>
            <w:r w:rsidR="00C12A7C" w:rsidRPr="000B783F">
              <w:rPr>
                <w:rFonts w:ascii="標楷體" w:eastAsia="標楷體" w:hAnsi="標楷體" w:hint="eastAsia"/>
                <w:color w:val="000000" w:themeColor="text1"/>
              </w:rPr>
              <w:t>以多元方式輔導經濟不利學生課業與課外體驗學習，養成核心能力，促進成長發展。</w:t>
            </w:r>
            <w:r w:rsidR="00C12A7C" w:rsidRPr="000B783F">
              <w:rPr>
                <w:rFonts w:ascii="標楷體" w:eastAsia="標楷體" w:hAnsi="標楷體"/>
                <w:color w:val="000000" w:themeColor="text1"/>
              </w:rPr>
              <w:t xml:space="preserve"> </w:t>
            </w:r>
          </w:p>
          <w:p w:rsidR="00C12A7C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0B783F">
              <w:rPr>
                <w:rFonts w:ascii="標楷體" w:eastAsia="標楷體" w:hAnsi="標楷體" w:hint="eastAsia"/>
                <w:color w:val="000000" w:themeColor="text1"/>
              </w:rPr>
              <w:t>.</w:t>
            </w:r>
            <w:r w:rsidR="00C12A7C" w:rsidRPr="000B783F">
              <w:rPr>
                <w:rFonts w:ascii="標楷體" w:eastAsia="標楷體" w:hAnsi="標楷體" w:hint="eastAsia"/>
                <w:color w:val="000000" w:themeColor="text1"/>
              </w:rPr>
              <w:t>強化高教公共性學生</w:t>
            </w:r>
            <w:r w:rsidR="00C12A7C" w:rsidRPr="00C12A7C">
              <w:rPr>
                <w:rFonts w:ascii="標楷體" w:eastAsia="標楷體" w:hAnsi="標楷體" w:hint="eastAsia"/>
              </w:rPr>
              <w:t>服務平台，提供師生及學系連結，讓輔導更即時、更貼心。</w:t>
            </w:r>
          </w:p>
          <w:p w:rsidR="006C5843" w:rsidRDefault="00500614" w:rsidP="00500614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bookmarkStart w:id="4" w:name="_GoBack"/>
            <w:bookmarkEnd w:id="4"/>
            <w:r w:rsidR="006C5843">
              <w:rPr>
                <w:rFonts w:ascii="標楷體" w:eastAsia="標楷體" w:hAnsi="標楷體" w:hint="eastAsia"/>
              </w:rPr>
              <w:t>運用Google表單的填答功能，了解學生對於</w:t>
            </w:r>
            <w:r w:rsidR="006C5843" w:rsidRPr="00C12A7C">
              <w:rPr>
                <w:rFonts w:ascii="標楷體" w:eastAsia="標楷體" w:hAnsi="標楷體" w:hint="eastAsia"/>
              </w:rPr>
              <w:t>高教深耕獎助</w:t>
            </w:r>
            <w:r w:rsidR="006C5843">
              <w:rPr>
                <w:rFonts w:ascii="標楷體" w:eastAsia="標楷體" w:hAnsi="標楷體" w:hint="eastAsia"/>
              </w:rPr>
              <w:t>方案的理解，對於模糊不清的部分再次加以澄清與說明。</w:t>
            </w:r>
          </w:p>
          <w:p w:rsidR="000B783F" w:rsidRDefault="000B783F" w:rsidP="000B783F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:rsidR="00A37E35" w:rsidRDefault="000B783F" w:rsidP="00A37E35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  <w:r w:rsidR="00A37E35" w:rsidRPr="00B11CFF">
              <w:rPr>
                <w:rFonts w:ascii="標楷體" w:eastAsia="標楷體" w:hAnsi="標楷體" w:hint="eastAsia"/>
              </w:rPr>
              <w:t>、其他(在地化、國際化、產學合作、學生跨域力、就業力與大學社會責任等..)</w:t>
            </w:r>
          </w:p>
          <w:p w:rsidR="00A37E35" w:rsidRPr="007334A2" w:rsidRDefault="000B783F" w:rsidP="000B783F">
            <w:pPr>
              <w:jc w:val="both"/>
              <w:rPr>
                <w:rFonts w:ascii="標楷體" w:eastAsia="標楷體" w:hAnsi="標楷體"/>
              </w:rPr>
            </w:pPr>
            <w:r w:rsidRPr="000B783F">
              <w:rPr>
                <w:rFonts w:ascii="標楷體" w:eastAsia="標楷體" w:hAnsi="標楷體" w:hint="eastAsia"/>
                <w:color w:val="000000" w:themeColor="text1"/>
              </w:rPr>
              <w:t>持續精進輔導補助措施，凝聚校內外資源，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提供學生</w:t>
            </w:r>
            <w:r w:rsidRPr="000B783F">
              <w:rPr>
                <w:rFonts w:ascii="標楷體" w:eastAsia="標楷體" w:hAnsi="標楷體" w:hint="eastAsia"/>
                <w:color w:val="000000" w:themeColor="text1"/>
              </w:rPr>
              <w:t>多元的助學輔導培力方案並給予經濟扶助，使學生在生活與課業得以兼顧情形下，能安心向學、提升自我能力並回饋社會，共同推進學生向上流動。</w:t>
            </w:r>
          </w:p>
        </w:tc>
      </w:tr>
      <w:tr w:rsidR="00A37E35" w:rsidRPr="007334A2" w:rsidTr="00A37E35">
        <w:trPr>
          <w:trHeight w:val="515"/>
        </w:trPr>
        <w:tc>
          <w:tcPr>
            <w:tcW w:w="863" w:type="pct"/>
            <w:shd w:val="clear" w:color="auto" w:fill="auto"/>
            <w:vAlign w:val="center"/>
          </w:tcPr>
          <w:p w:rsidR="00A37E35" w:rsidRPr="00D13CE6" w:rsidRDefault="00A37E35" w:rsidP="00A37E3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</w:tc>
        <w:tc>
          <w:tcPr>
            <w:tcW w:w="4137" w:type="pct"/>
            <w:gridSpan w:val="4"/>
            <w:vAlign w:val="center"/>
          </w:tcPr>
          <w:p w:rsidR="00A37E35" w:rsidRPr="00A37E35" w:rsidRDefault="00FE56DF" w:rsidP="00A37E35">
            <w:pPr>
              <w:snapToGrid w:val="0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可將各項補助申請繪製心智圖，以利學生了解並記憶各項補助相關資訊</w:t>
            </w:r>
            <w:r w:rsidR="00A37E35" w:rsidRPr="001E7A8E">
              <w:rPr>
                <w:rFonts w:eastAsia="標楷體" w:hint="eastAsia"/>
                <w:color w:val="000000" w:themeColor="text1"/>
              </w:rPr>
              <w:t>。</w:t>
            </w:r>
          </w:p>
        </w:tc>
      </w:tr>
      <w:tr w:rsidR="00A37E35" w:rsidRPr="003B4E37" w:rsidTr="0057063F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:rsidR="00A37E35" w:rsidRDefault="00A37E35" w:rsidP="00A37E35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A37E35" w:rsidRPr="00D1117C" w:rsidRDefault="00A37E35" w:rsidP="00A37E35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A37E35" w:rsidRPr="003B4E37" w:rsidTr="00A11A14">
        <w:trPr>
          <w:trHeight w:val="2195"/>
        </w:trPr>
        <w:tc>
          <w:tcPr>
            <w:tcW w:w="2500" w:type="pct"/>
            <w:gridSpan w:val="2"/>
            <w:vAlign w:val="center"/>
          </w:tcPr>
          <w:p w:rsidR="00A37E35" w:rsidRPr="003B4E37" w:rsidRDefault="005D2893" w:rsidP="00A37E35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5D2893"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0FFC2ACD" wp14:editId="032BC337">
                  <wp:extent cx="3255645" cy="2423160"/>
                  <wp:effectExtent l="0" t="0" r="1905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2423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37E35" w:rsidRPr="003B4E37" w:rsidRDefault="005D2893" w:rsidP="005D2893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 w:rsidRPr="005D2893"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 wp14:anchorId="4424A5C2" wp14:editId="49653F82">
                  <wp:extent cx="3255645" cy="2358390"/>
                  <wp:effectExtent l="0" t="0" r="1905" b="381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2358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35" w:rsidRPr="007334A2" w:rsidTr="00A11A14">
        <w:tc>
          <w:tcPr>
            <w:tcW w:w="2500" w:type="pct"/>
            <w:gridSpan w:val="2"/>
            <w:vAlign w:val="center"/>
          </w:tcPr>
          <w:p w:rsidR="00A37E35" w:rsidRDefault="00A37E35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noProof/>
                <w:color w:val="000000" w:themeColor="text1"/>
              </w:rPr>
              <w:t>說明：</w:t>
            </w:r>
            <w:r w:rsidR="0020339F">
              <w:rPr>
                <w:rFonts w:ascii="標楷體" w:eastAsia="標楷體" w:hAnsi="標楷體" w:hint="eastAsia"/>
                <w:noProof/>
                <w:color w:val="000000" w:themeColor="text1"/>
              </w:rPr>
              <w:t>教發中心陳英豪主任</w:t>
            </w:r>
            <w:r w:rsidR="000B783F">
              <w:rPr>
                <w:rFonts w:ascii="標楷體" w:eastAsia="標楷體" w:hAnsi="標楷體" w:hint="eastAsia"/>
                <w:noProof/>
                <w:color w:val="000000" w:themeColor="text1"/>
              </w:rPr>
              <w:t>開場</w:t>
            </w:r>
            <w:r w:rsidR="0020339F">
              <w:rPr>
                <w:rFonts w:ascii="標楷體" w:eastAsia="標楷體" w:hAnsi="標楷體" w:hint="eastAsia"/>
                <w:noProof/>
                <w:color w:val="000000" w:themeColor="text1"/>
              </w:rPr>
              <w:t>致詞</w:t>
            </w:r>
          </w:p>
        </w:tc>
        <w:tc>
          <w:tcPr>
            <w:tcW w:w="2500" w:type="pct"/>
            <w:gridSpan w:val="3"/>
            <w:vAlign w:val="center"/>
          </w:tcPr>
          <w:p w:rsidR="00A37E35" w:rsidRPr="00214BF6" w:rsidRDefault="00A37E35" w:rsidP="00A37E3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5D2893">
              <w:rPr>
                <w:rFonts w:ascii="標楷體" w:eastAsia="標楷體" w:hAnsi="標楷體" w:hint="eastAsia"/>
                <w:noProof/>
                <w:color w:val="000000" w:themeColor="text1"/>
              </w:rPr>
              <w:t>教發中心陳英豪主任說明</w:t>
            </w:r>
            <w:r w:rsidR="005D2893" w:rsidRPr="00C12A7C">
              <w:rPr>
                <w:rFonts w:ascii="標楷體" w:eastAsia="標楷體" w:hAnsi="標楷體" w:hint="eastAsia"/>
              </w:rPr>
              <w:t>高教深耕獎助</w:t>
            </w:r>
            <w:r w:rsidR="005D2893">
              <w:rPr>
                <w:rFonts w:ascii="標楷體" w:eastAsia="標楷體" w:hAnsi="標楷體" w:hint="eastAsia"/>
              </w:rPr>
              <w:t>方案的核心目的</w:t>
            </w:r>
          </w:p>
        </w:tc>
      </w:tr>
      <w:tr w:rsidR="00A37E35" w:rsidRPr="007334A2" w:rsidTr="00A11A14">
        <w:trPr>
          <w:trHeight w:val="2835"/>
        </w:trPr>
        <w:tc>
          <w:tcPr>
            <w:tcW w:w="2500" w:type="pct"/>
            <w:gridSpan w:val="2"/>
            <w:vAlign w:val="center"/>
          </w:tcPr>
          <w:p w:rsidR="00A37E35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D2893">
              <w:rPr>
                <w:rFonts w:ascii="標楷體" w:eastAsia="標楷體" w:hAnsi="標楷體"/>
                <w:noProof/>
                <w:color w:val="000000" w:themeColor="text1"/>
              </w:rPr>
              <w:lastRenderedPageBreak/>
              <w:drawing>
                <wp:inline distT="0" distB="0" distL="0" distR="0" wp14:anchorId="5F07DFA7" wp14:editId="3B48556F">
                  <wp:extent cx="3255645" cy="1806575"/>
                  <wp:effectExtent l="0" t="0" r="1905" b="317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80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37E35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6E474116">
                  <wp:extent cx="2830664" cy="2017085"/>
                  <wp:effectExtent l="0" t="0" r="8255" b="254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506" cy="2035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E35" w:rsidRPr="007334A2" w:rsidTr="00A11A14">
        <w:tc>
          <w:tcPr>
            <w:tcW w:w="2500" w:type="pct"/>
            <w:gridSpan w:val="2"/>
            <w:vAlign w:val="center"/>
          </w:tcPr>
          <w:p w:rsidR="00A37E35" w:rsidRPr="00927A27" w:rsidRDefault="000B783F" w:rsidP="00A37E35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20339F">
              <w:rPr>
                <w:rFonts w:ascii="標楷體" w:eastAsia="標楷體" w:hAnsi="標楷體" w:hint="eastAsia"/>
              </w:rPr>
              <w:t>說明會</w:t>
            </w:r>
            <w:r w:rsidR="0020339F">
              <w:rPr>
                <w:rFonts w:ascii="標楷體" w:eastAsia="標楷體" w:hAnsi="標楷體" w:hint="eastAsia"/>
                <w:color w:val="000000" w:themeColor="text1"/>
              </w:rPr>
              <w:t>學生與會狀況</w:t>
            </w:r>
            <w:r w:rsidR="005D2893">
              <w:rPr>
                <w:rFonts w:ascii="標楷體" w:eastAsia="標楷體" w:hAnsi="標楷體" w:hint="eastAsia"/>
                <w:color w:val="000000" w:themeColor="text1"/>
              </w:rPr>
              <w:t>1</w:t>
            </w:r>
          </w:p>
        </w:tc>
        <w:tc>
          <w:tcPr>
            <w:tcW w:w="2500" w:type="pct"/>
            <w:gridSpan w:val="3"/>
            <w:vAlign w:val="center"/>
          </w:tcPr>
          <w:p w:rsidR="00A37E35" w:rsidRPr="00180FD8" w:rsidRDefault="00180FD8" w:rsidP="005D2893">
            <w:pPr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 w:rsidR="005D2893">
              <w:rPr>
                <w:rFonts w:ascii="標楷體" w:eastAsia="標楷體" w:hAnsi="標楷體" w:hint="eastAsia"/>
                <w:noProof/>
                <w:color w:val="000000" w:themeColor="text1"/>
              </w:rPr>
              <w:t>教發中心陳英豪主任及與會學生合照</w:t>
            </w:r>
          </w:p>
        </w:tc>
      </w:tr>
      <w:tr w:rsidR="00A37E35" w:rsidRPr="007334A2" w:rsidTr="00A11A14">
        <w:trPr>
          <w:trHeight w:val="2191"/>
        </w:trPr>
        <w:tc>
          <w:tcPr>
            <w:tcW w:w="2500" w:type="pct"/>
            <w:gridSpan w:val="2"/>
            <w:vAlign w:val="center"/>
          </w:tcPr>
          <w:p w:rsidR="00A37E35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D2893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108D9E88" wp14:editId="25B5D0C3">
                  <wp:extent cx="3255645" cy="2218690"/>
                  <wp:effectExtent l="0" t="0" r="190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221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37E35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D2893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2EA12F92" wp14:editId="03185B1A">
                  <wp:extent cx="3255645" cy="1983740"/>
                  <wp:effectExtent l="0" t="0" r="190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983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893" w:rsidRPr="007334A2" w:rsidTr="005D2893">
        <w:trPr>
          <w:trHeight w:val="530"/>
        </w:trPr>
        <w:tc>
          <w:tcPr>
            <w:tcW w:w="2500" w:type="pct"/>
            <w:gridSpan w:val="2"/>
            <w:vAlign w:val="center"/>
          </w:tcPr>
          <w:p w:rsidR="005D2893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教發中心說明</w:t>
            </w:r>
            <w:r w:rsidRPr="00C12A7C">
              <w:rPr>
                <w:rFonts w:ascii="標楷體" w:eastAsia="標楷體" w:hAnsi="標楷體" w:hint="eastAsia"/>
              </w:rPr>
              <w:t>高教深耕獎助</w:t>
            </w:r>
            <w:r>
              <w:rPr>
                <w:rFonts w:ascii="標楷體" w:eastAsia="標楷體" w:hAnsi="標楷體" w:hint="eastAsia"/>
              </w:rPr>
              <w:t>方案的補助對象</w:t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>
              <w:rPr>
                <w:rFonts w:ascii="標楷體" w:eastAsia="標楷體" w:hAnsi="標楷體" w:hint="eastAsia"/>
              </w:rPr>
              <w:t>說明會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學生與會狀況2</w:t>
            </w:r>
          </w:p>
        </w:tc>
      </w:tr>
      <w:tr w:rsidR="005D2893" w:rsidRPr="007334A2" w:rsidTr="00A11A14">
        <w:trPr>
          <w:trHeight w:val="2191"/>
        </w:trPr>
        <w:tc>
          <w:tcPr>
            <w:tcW w:w="2500" w:type="pct"/>
            <w:gridSpan w:val="2"/>
            <w:vAlign w:val="center"/>
          </w:tcPr>
          <w:p w:rsidR="005D2893" w:rsidRDefault="005D289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D2893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28331818" wp14:editId="4EA76B23">
                  <wp:extent cx="3255645" cy="2077085"/>
                  <wp:effectExtent l="0" t="0" r="190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2077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A4006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A40063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75B42ED4" wp14:editId="634CDF64">
                  <wp:extent cx="3255645" cy="2043430"/>
                  <wp:effectExtent l="0" t="0" r="190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2043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893" w:rsidRPr="007334A2" w:rsidTr="005D2893">
        <w:trPr>
          <w:trHeight w:val="314"/>
        </w:trPr>
        <w:tc>
          <w:tcPr>
            <w:tcW w:w="2500" w:type="pct"/>
            <w:gridSpan w:val="2"/>
            <w:vAlign w:val="center"/>
          </w:tcPr>
          <w:p w:rsidR="005D2893" w:rsidRPr="005D2893" w:rsidRDefault="00A4006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5F338A">
              <w:rPr>
                <w:rFonts w:ascii="標楷體" w:eastAsia="標楷體" w:hAnsi="標楷體" w:hint="eastAsia"/>
                <w:color w:val="000000" w:themeColor="text1"/>
              </w:rPr>
              <w:t>說明：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教發中心說明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EP平台上繳交心得的方式</w:t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A40063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：學務處生輔組說明113高教深耕獎補助方案新制度</w:t>
            </w:r>
          </w:p>
        </w:tc>
      </w:tr>
      <w:tr w:rsidR="005D2893" w:rsidRPr="007334A2" w:rsidTr="005D2893">
        <w:trPr>
          <w:trHeight w:val="2063"/>
        </w:trPr>
        <w:tc>
          <w:tcPr>
            <w:tcW w:w="2500" w:type="pct"/>
            <w:gridSpan w:val="2"/>
            <w:vAlign w:val="center"/>
          </w:tcPr>
          <w:p w:rsidR="005D2893" w:rsidRPr="005D2893" w:rsidRDefault="00D5798B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D5798B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3931AB2A" wp14:editId="66001C29">
                  <wp:extent cx="3255645" cy="1762760"/>
                  <wp:effectExtent l="0" t="0" r="1905" b="889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762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5D2893" w:rsidRDefault="00D5798B" w:rsidP="00A37E35">
            <w:pPr>
              <w:spacing w:line="240" w:lineRule="atLeast"/>
              <w:jc w:val="center"/>
              <w:rPr>
                <w:rFonts w:ascii="標楷體" w:eastAsia="標楷體" w:hAnsi="標楷體"/>
                <w:noProof/>
                <w:color w:val="000000" w:themeColor="text1"/>
              </w:rPr>
            </w:pPr>
            <w:r w:rsidRPr="00D5798B">
              <w:rPr>
                <w:rFonts w:ascii="標楷體" w:eastAsia="標楷體" w:hAnsi="標楷體"/>
                <w:noProof/>
                <w:color w:val="000000" w:themeColor="text1"/>
              </w:rPr>
              <w:drawing>
                <wp:inline distT="0" distB="0" distL="0" distR="0" wp14:anchorId="630959D8" wp14:editId="30E5083F">
                  <wp:extent cx="3255645" cy="1771015"/>
                  <wp:effectExtent l="0" t="0" r="1905" b="63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77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1A14" w:rsidRPr="007334A2" w:rsidTr="00A11A14">
        <w:tc>
          <w:tcPr>
            <w:tcW w:w="2500" w:type="pct"/>
            <w:gridSpan w:val="2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lastRenderedPageBreak/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教發中心說明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伴學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、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課程</w:t>
            </w:r>
            <w:r>
              <w:rPr>
                <w:rFonts w:ascii="標楷體" w:eastAsia="標楷體" w:hAnsi="標楷體" w:cs="TTB7CF9C5CtCID-WinCharSetFFFF-H" w:hint="eastAsia"/>
                <w:kern w:val="0"/>
              </w:rPr>
              <w:t>、自學</w:t>
            </w:r>
            <w:r w:rsidRPr="00C12A7C">
              <w:rPr>
                <w:rFonts w:ascii="標楷體" w:eastAsia="標楷體" w:hAnsi="標楷體" w:cs="TTB7CF9C5CtCID-WinCharSetFFFF-H" w:hint="eastAsia"/>
                <w:kern w:val="0"/>
              </w:rPr>
              <w:t>成長助學金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  <w:tc>
          <w:tcPr>
            <w:tcW w:w="2500" w:type="pct"/>
            <w:gridSpan w:val="3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：學務處生輔組說明增能培力、</w:t>
            </w:r>
            <w:r w:rsidRPr="00C12A7C">
              <w:rPr>
                <w:rFonts w:ascii="標楷體" w:eastAsia="標楷體" w:hAnsi="標楷體" w:hint="eastAsia"/>
                <w:color w:val="000000" w:themeColor="text1"/>
              </w:rPr>
              <w:t>社會服務</w:t>
            </w:r>
            <w:r w:rsidRPr="00C12A7C">
              <w:rPr>
                <w:rFonts w:ascii="標楷體" w:eastAsia="標楷體" w:hAnsi="標楷體"/>
                <w:color w:val="000000" w:themeColor="text1"/>
              </w:rPr>
              <w:t>培力</w:t>
            </w:r>
            <w:r>
              <w:rPr>
                <w:rFonts w:ascii="標楷體" w:eastAsia="標楷體" w:hAnsi="標楷體" w:hint="eastAsia"/>
              </w:rPr>
              <w:t>方案</w:t>
            </w:r>
            <w:r w:rsidRPr="00C12A7C">
              <w:rPr>
                <w:rFonts w:ascii="Arial" w:eastAsia="標楷體" w:hAnsi="Arial" w:cs="Arial"/>
              </w:rPr>
              <w:t>獎助金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</w:tr>
      <w:tr w:rsidR="00A11A14" w:rsidRPr="007334A2" w:rsidTr="00A11A14">
        <w:tc>
          <w:tcPr>
            <w:tcW w:w="2500" w:type="pct"/>
            <w:gridSpan w:val="2"/>
            <w:vAlign w:val="center"/>
          </w:tcPr>
          <w:p w:rsidR="00A11A14" w:rsidRPr="00A11A14" w:rsidRDefault="00A40063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 w:rsidRPr="00A40063">
              <w:rPr>
                <w:rFonts w:ascii="標楷體" w:eastAsia="標楷體" w:hAnsi="標楷體"/>
                <w:noProof/>
              </w:rPr>
              <w:drawing>
                <wp:inline distT="0" distB="0" distL="0" distR="0" wp14:anchorId="4C4FBBB0" wp14:editId="677B8A0C">
                  <wp:extent cx="3255645" cy="2190115"/>
                  <wp:effectExtent l="0" t="0" r="1905" b="635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219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A11A14" w:rsidRPr="0020339F" w:rsidRDefault="00A40063" w:rsidP="00A11A14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0A6CF5DA">
                  <wp:extent cx="3244132" cy="2103913"/>
                  <wp:effectExtent l="0" t="0" r="0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79" r="6056"/>
                          <a:stretch/>
                        </pic:blipFill>
                        <pic:spPr bwMode="auto">
                          <a:xfrm>
                            <a:off x="0" y="0"/>
                            <a:ext cx="3307031" cy="2144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1A14" w:rsidRPr="002B6371" w:rsidTr="00A11A14">
        <w:tc>
          <w:tcPr>
            <w:tcW w:w="2500" w:type="pct"/>
            <w:gridSpan w:val="2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：校友服務中心說明職涯</w:t>
            </w:r>
            <w:r w:rsidRPr="00C12A7C">
              <w:rPr>
                <w:rFonts w:ascii="Arial" w:eastAsia="標楷體" w:hAnsi="Arial" w:cs="Arial"/>
              </w:rPr>
              <w:t>培訓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r w:rsidRPr="00C12A7C">
              <w:rPr>
                <w:rFonts w:ascii="Arial" w:eastAsia="標楷體" w:hAnsi="Arial" w:cs="Arial"/>
              </w:rPr>
              <w:t>證照</w:t>
            </w:r>
            <w:r w:rsidRPr="00C12A7C">
              <w:rPr>
                <w:rFonts w:ascii="Arial" w:eastAsia="標楷體" w:hAnsi="Arial" w:cs="Arial" w:hint="eastAsia"/>
              </w:rPr>
              <w:t>、</w:t>
            </w:r>
            <w:r>
              <w:rPr>
                <w:rFonts w:ascii="Arial" w:eastAsia="標楷體" w:hAnsi="Arial" w:cs="Arial" w:hint="eastAsia"/>
              </w:rPr>
              <w:t>跨域學分與微學程</w:t>
            </w:r>
            <w:r w:rsidRPr="00C12A7C">
              <w:rPr>
                <w:rFonts w:ascii="Arial" w:eastAsia="標楷體" w:hAnsi="Arial" w:cs="Arial"/>
              </w:rPr>
              <w:t>獎助金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  <w:tc>
          <w:tcPr>
            <w:tcW w:w="2500" w:type="pct"/>
            <w:gridSpan w:val="3"/>
            <w:vAlign w:val="center"/>
          </w:tcPr>
          <w:p w:rsidR="00A11A14" w:rsidRDefault="00A11A14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</w:t>
            </w:r>
            <w:r>
              <w:rPr>
                <w:rFonts w:ascii="標楷體" w:eastAsia="標楷體" w:hAnsi="標楷體" w:hint="eastAsia"/>
              </w:rPr>
              <w:t>：校友服務中心說明</w:t>
            </w:r>
            <w:r w:rsidR="00A40063">
              <w:rPr>
                <w:rFonts w:ascii="標楷體" w:eastAsia="標楷體" w:hAnsi="標楷體" w:hint="eastAsia"/>
              </w:rPr>
              <w:t>113年度新制</w:t>
            </w:r>
            <w:r w:rsidRPr="00C12A7C">
              <w:rPr>
                <w:rFonts w:ascii="Arial" w:eastAsia="標楷體" w:hAnsi="Arial" w:cs="Arial"/>
              </w:rPr>
              <w:t>職涯能力養成獎助金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申請方式</w:t>
            </w:r>
          </w:p>
        </w:tc>
      </w:tr>
      <w:tr w:rsidR="00D5798B" w:rsidRPr="002B6371" w:rsidTr="00A11A14">
        <w:tc>
          <w:tcPr>
            <w:tcW w:w="2500" w:type="pct"/>
            <w:gridSpan w:val="2"/>
            <w:vAlign w:val="center"/>
          </w:tcPr>
          <w:p w:rsidR="00D5798B" w:rsidRDefault="00D5798B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 w:rsidRPr="00D5798B">
              <w:rPr>
                <w:rFonts w:ascii="標楷體" w:eastAsia="標楷體" w:hAnsi="標楷體"/>
                <w:noProof/>
              </w:rPr>
              <w:drawing>
                <wp:inline distT="0" distB="0" distL="0" distR="0" wp14:anchorId="28917B01" wp14:editId="7FDA9E78">
                  <wp:extent cx="3255645" cy="1822450"/>
                  <wp:effectExtent l="0" t="0" r="1905" b="635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82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gridSpan w:val="3"/>
            <w:vAlign w:val="center"/>
          </w:tcPr>
          <w:p w:rsidR="00D5798B" w:rsidRDefault="00D5798B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 w:rsidRPr="00D5798B">
              <w:rPr>
                <w:rFonts w:ascii="標楷體" w:eastAsia="標楷體" w:hAnsi="標楷體"/>
                <w:noProof/>
              </w:rPr>
              <w:drawing>
                <wp:inline distT="0" distB="0" distL="0" distR="0" wp14:anchorId="7691D6F2" wp14:editId="18B4A1A1">
                  <wp:extent cx="3255645" cy="1678940"/>
                  <wp:effectExtent l="0" t="0" r="1905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5645" cy="1678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98B" w:rsidRPr="002B6371" w:rsidTr="00A11A14">
        <w:tc>
          <w:tcPr>
            <w:tcW w:w="2500" w:type="pct"/>
            <w:gridSpan w:val="2"/>
            <w:vAlign w:val="center"/>
          </w:tcPr>
          <w:p w:rsidR="00D5798B" w:rsidRDefault="00D5798B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>
              <w:rPr>
                <w:rFonts w:ascii="標楷體" w:eastAsia="標楷體" w:hAnsi="標楷體" w:hint="eastAsia"/>
                <w:noProof/>
              </w:rPr>
              <w:t>說明：</w:t>
            </w:r>
            <w:r w:rsidRPr="00D5798B">
              <w:rPr>
                <w:rFonts w:ascii="標楷體" w:eastAsia="標楷體" w:hAnsi="標楷體" w:hint="eastAsia"/>
                <w:noProof/>
              </w:rPr>
              <w:t>運用Google表單了解學生對於高教深耕獎助方案的理解</w:t>
            </w:r>
          </w:p>
        </w:tc>
        <w:tc>
          <w:tcPr>
            <w:tcW w:w="2500" w:type="pct"/>
            <w:gridSpan w:val="3"/>
            <w:vAlign w:val="center"/>
          </w:tcPr>
          <w:p w:rsidR="00D5798B" w:rsidRDefault="00D5798B" w:rsidP="00A11A14">
            <w:pPr>
              <w:spacing w:line="240" w:lineRule="atLeast"/>
              <w:jc w:val="center"/>
              <w:rPr>
                <w:rFonts w:ascii="標楷體" w:eastAsia="標楷體" w:hAnsi="標楷體"/>
                <w:noProof/>
              </w:rPr>
            </w:pPr>
            <w:r w:rsidRPr="00D5798B">
              <w:rPr>
                <w:rFonts w:ascii="標楷體" w:eastAsia="標楷體" w:hAnsi="標楷體" w:hint="eastAsia"/>
                <w:noProof/>
              </w:rPr>
              <w:t>說明：校友服務中心說明</w:t>
            </w:r>
            <w:r>
              <w:rPr>
                <w:rFonts w:ascii="標楷體" w:eastAsia="標楷體" w:hAnsi="標楷體" w:hint="eastAsia"/>
                <w:noProof/>
              </w:rPr>
              <w:t>自主增能學習的出席規範</w:t>
            </w:r>
          </w:p>
        </w:tc>
      </w:tr>
      <w:tr w:rsidR="00A11A14" w:rsidRPr="00F329E3" w:rsidTr="0057063F">
        <w:tc>
          <w:tcPr>
            <w:tcW w:w="5000" w:type="pct"/>
            <w:gridSpan w:val="5"/>
            <w:shd w:val="clear" w:color="auto" w:fill="auto"/>
          </w:tcPr>
          <w:p w:rsidR="00A11A14" w:rsidRDefault="00A11A14" w:rsidP="00A11A14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A11A14" w:rsidRPr="00D1117C" w:rsidRDefault="00A11A14" w:rsidP="00A11A14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(請勾選可提供之附件，並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A11A14" w:rsidRPr="007334A2" w:rsidTr="0057063F">
        <w:trPr>
          <w:trHeight w:val="1185"/>
        </w:trPr>
        <w:tc>
          <w:tcPr>
            <w:tcW w:w="5000" w:type="pct"/>
            <w:gridSpan w:val="5"/>
          </w:tcPr>
          <w:p w:rsidR="00A11A14" w:rsidRDefault="00A11A14" w:rsidP="00A11A14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新細明體" w:hAnsi="新細明體" w:hint="eastAsia"/>
              </w:rPr>
              <w:t>■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:rsidR="00A11A14" w:rsidRPr="00F329E3" w:rsidRDefault="00A11A14" w:rsidP="00A11A14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學生學習心得</w:t>
            </w:r>
            <w:r>
              <w:rPr>
                <w:rFonts w:eastAsia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照片請以學生學習或教師教學為焦點(儘量不要是誰致詞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A37E35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="00620B31">
        <w:rPr>
          <w:rFonts w:ascii="標楷體" w:eastAsia="標楷體" w:hAnsi="標楷體" w:hint="eastAsia"/>
          <w:sz w:val="18"/>
          <w:szCs w:val="18"/>
        </w:rPr>
        <w:t xml:space="preserve">   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A37E35" w:rsidRDefault="00A37E35">
      <w:pPr>
        <w:widowControl/>
        <w:rPr>
          <w:rFonts w:ascii="標楷體" w:eastAsia="標楷體" w:hAnsi="標楷體"/>
          <w:color w:val="FF0000"/>
          <w:sz w:val="18"/>
          <w:szCs w:val="18"/>
        </w:rPr>
      </w:pPr>
      <w:r>
        <w:rPr>
          <w:rFonts w:ascii="標楷體" w:eastAsia="標楷體" w:hAnsi="標楷體"/>
          <w:color w:val="FF0000"/>
          <w:sz w:val="18"/>
          <w:szCs w:val="18"/>
        </w:rPr>
        <w:br w:type="page"/>
      </w:r>
    </w:p>
    <w:p w:rsidR="00C37BC3" w:rsidRPr="00A37E35" w:rsidRDefault="00A37E35" w:rsidP="00A37E35">
      <w:pPr>
        <w:spacing w:line="0" w:lineRule="atLeast"/>
        <w:rPr>
          <w:rFonts w:ascii="標楷體" w:eastAsia="標楷體" w:hAnsi="標楷體"/>
          <w:color w:val="000000" w:themeColor="text1"/>
          <w:sz w:val="18"/>
          <w:szCs w:val="18"/>
        </w:rPr>
      </w:pPr>
      <w:r w:rsidRPr="00A37E35">
        <w:rPr>
          <w:rFonts w:ascii="標楷體" w:eastAsia="標楷體" w:hAnsi="標楷體" w:hint="eastAsia"/>
          <w:color w:val="000000" w:themeColor="text1"/>
          <w:sz w:val="18"/>
          <w:szCs w:val="18"/>
        </w:rPr>
        <w:lastRenderedPageBreak/>
        <w:t>附件 海報</w:t>
      </w:r>
    </w:p>
    <w:p w:rsidR="0020339F" w:rsidRPr="00C37BC3" w:rsidRDefault="00D5798B" w:rsidP="00C37BC3">
      <w:r w:rsidRPr="00D5798B">
        <w:rPr>
          <w:noProof/>
        </w:rPr>
        <w:drawing>
          <wp:inline distT="0" distB="0" distL="0" distR="0">
            <wp:extent cx="6645910" cy="4171470"/>
            <wp:effectExtent l="0" t="0" r="2540" b="635"/>
            <wp:docPr id="16" name="圖片 16" descr="F:\112(2)活動\112(2)高教公共性說明會\附錄-說明會海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12(2)活動\112(2)高教公共性說明會\附錄-說明會海報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17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339F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63F" w:rsidRDefault="00C0263F" w:rsidP="00C37BC3">
      <w:r>
        <w:separator/>
      </w:r>
    </w:p>
  </w:endnote>
  <w:endnote w:type="continuationSeparator" w:id="0">
    <w:p w:rsidR="00C0263F" w:rsidRDefault="00C0263F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÷楀.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B7CF9C5CtCID-WinCharSetFFFF-H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63F" w:rsidRDefault="00C0263F" w:rsidP="00C37BC3">
      <w:r>
        <w:separator/>
      </w:r>
    </w:p>
  </w:footnote>
  <w:footnote w:type="continuationSeparator" w:id="0">
    <w:p w:rsidR="00C0263F" w:rsidRDefault="00C0263F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0B809DC"/>
    <w:multiLevelType w:val="hybridMultilevel"/>
    <w:tmpl w:val="8BDA988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E560E5"/>
    <w:multiLevelType w:val="hybridMultilevel"/>
    <w:tmpl w:val="EEDC1532"/>
    <w:lvl w:ilvl="0" w:tplc="674C3F2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B783F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05B66"/>
    <w:rsid w:val="001107BF"/>
    <w:rsid w:val="0011199B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0FD8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40DF"/>
    <w:rsid w:val="001E5BD4"/>
    <w:rsid w:val="001E66FB"/>
    <w:rsid w:val="001F5AAC"/>
    <w:rsid w:val="001F5D00"/>
    <w:rsid w:val="001F67C9"/>
    <w:rsid w:val="001F6BB0"/>
    <w:rsid w:val="00200650"/>
    <w:rsid w:val="002023A0"/>
    <w:rsid w:val="0020339F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69D7"/>
    <w:rsid w:val="00247CDC"/>
    <w:rsid w:val="00253DA6"/>
    <w:rsid w:val="00254453"/>
    <w:rsid w:val="002554FD"/>
    <w:rsid w:val="00257BD0"/>
    <w:rsid w:val="002613BE"/>
    <w:rsid w:val="00265BC4"/>
    <w:rsid w:val="00267001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371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3C8B"/>
    <w:rsid w:val="002F5296"/>
    <w:rsid w:val="002F68B6"/>
    <w:rsid w:val="002F6F64"/>
    <w:rsid w:val="00300C8E"/>
    <w:rsid w:val="003017A9"/>
    <w:rsid w:val="00302437"/>
    <w:rsid w:val="003053BC"/>
    <w:rsid w:val="00307C14"/>
    <w:rsid w:val="003202C6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0614"/>
    <w:rsid w:val="0050207A"/>
    <w:rsid w:val="0050338C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320B"/>
    <w:rsid w:val="005759D2"/>
    <w:rsid w:val="005764CB"/>
    <w:rsid w:val="00576ED6"/>
    <w:rsid w:val="005778FF"/>
    <w:rsid w:val="005837CC"/>
    <w:rsid w:val="00583BDC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D2893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5FD6"/>
    <w:rsid w:val="00696D83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6525"/>
    <w:rsid w:val="006C0ABD"/>
    <w:rsid w:val="006C5843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1AC2"/>
    <w:rsid w:val="006F2F3D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0FF5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5C2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14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37E35"/>
    <w:rsid w:val="00A40063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423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50AC"/>
    <w:rsid w:val="00B957C8"/>
    <w:rsid w:val="00B970D5"/>
    <w:rsid w:val="00B97BB2"/>
    <w:rsid w:val="00BA0436"/>
    <w:rsid w:val="00BA1971"/>
    <w:rsid w:val="00BA40DE"/>
    <w:rsid w:val="00BA52D5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263F"/>
    <w:rsid w:val="00C04A32"/>
    <w:rsid w:val="00C04B34"/>
    <w:rsid w:val="00C05237"/>
    <w:rsid w:val="00C10A51"/>
    <w:rsid w:val="00C10FFD"/>
    <w:rsid w:val="00C1153E"/>
    <w:rsid w:val="00C12A7C"/>
    <w:rsid w:val="00C161EB"/>
    <w:rsid w:val="00C16968"/>
    <w:rsid w:val="00C175FA"/>
    <w:rsid w:val="00C17C2C"/>
    <w:rsid w:val="00C25967"/>
    <w:rsid w:val="00C25BA1"/>
    <w:rsid w:val="00C33629"/>
    <w:rsid w:val="00C33A0D"/>
    <w:rsid w:val="00C33F23"/>
    <w:rsid w:val="00C37BC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C67"/>
    <w:rsid w:val="00CA2E44"/>
    <w:rsid w:val="00CA5B94"/>
    <w:rsid w:val="00CB39DD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9D9"/>
    <w:rsid w:val="00D11A24"/>
    <w:rsid w:val="00D140F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38A8"/>
    <w:rsid w:val="00D47193"/>
    <w:rsid w:val="00D47960"/>
    <w:rsid w:val="00D47F7F"/>
    <w:rsid w:val="00D517B1"/>
    <w:rsid w:val="00D54750"/>
    <w:rsid w:val="00D54B95"/>
    <w:rsid w:val="00D550AB"/>
    <w:rsid w:val="00D5798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0EBF"/>
    <w:rsid w:val="00DA35B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75C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65F9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4380"/>
    <w:rsid w:val="00E95946"/>
    <w:rsid w:val="00E95C93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56DF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F9544327-6A3C-4D2A-BF46-B9358F1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link w:val="10"/>
    <w:uiPriority w:val="9"/>
    <w:qFormat/>
    <w:rsid w:val="0050338C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50338C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a7">
    <w:name w:val="List Paragraph"/>
    <w:basedOn w:val="a"/>
    <w:uiPriority w:val="34"/>
    <w:qFormat/>
    <w:rsid w:val="00A37E35"/>
    <w:pPr>
      <w:ind w:leftChars="200" w:left="480"/>
    </w:pPr>
  </w:style>
  <w:style w:type="paragraph" w:customStyle="1" w:styleId="Default">
    <w:name w:val="Default"/>
    <w:rsid w:val="00C12A7C"/>
    <w:pPr>
      <w:widowControl w:val="0"/>
      <w:autoSpaceDE w:val="0"/>
      <w:autoSpaceDN w:val="0"/>
      <w:adjustRightInd w:val="0"/>
    </w:pPr>
    <w:rPr>
      <w:rFonts w:ascii="微軟正黑體÷楀." w:eastAsia="微軟正黑體÷楀." w:cs="微軟正黑體÷楀."/>
      <w:color w:val="000000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0339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02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57</cp:revision>
  <dcterms:created xsi:type="dcterms:W3CDTF">2019-04-09T02:11:00Z</dcterms:created>
  <dcterms:modified xsi:type="dcterms:W3CDTF">2024-03-06T10:02:00Z</dcterms:modified>
</cp:coreProperties>
</file>